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0064" w:type="dxa"/>
        <w:tblLook w:val="04A0" w:firstRow="1" w:lastRow="0" w:firstColumn="1" w:lastColumn="0" w:noHBand="0" w:noVBand="1"/>
      </w:tblPr>
      <w:tblGrid>
        <w:gridCol w:w="1856"/>
        <w:gridCol w:w="3306"/>
        <w:gridCol w:w="4902"/>
      </w:tblGrid>
      <w:tr w:rsidR="002245EF" w:rsidRPr="0001738F" w:rsidTr="00E67DC8">
        <w:trPr>
          <w:trHeight w:val="1760"/>
        </w:trPr>
        <w:tc>
          <w:tcPr>
            <w:tcW w:w="1668" w:type="dxa"/>
          </w:tcPr>
          <w:p w:rsidR="002245EF" w:rsidRPr="0001738F" w:rsidRDefault="00320D30" w:rsidP="00E67DC8">
            <w:pPr>
              <w:ind w:left="426"/>
              <w:rPr>
                <w:rFonts w:ascii="Calibri" w:hAnsi="Calibri" w:cs="Calibri"/>
                <w:sz w:val="16"/>
                <w:szCs w:val="16"/>
              </w:rPr>
            </w:pPr>
            <w:bookmarkStart w:id="0" w:name="_Hlk80647196"/>
            <w:r w:rsidRPr="0001738F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70890" cy="77089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245EF" w:rsidRPr="0001738F" w:rsidRDefault="002245EF" w:rsidP="00E67DC8">
            <w:pPr>
              <w:spacing w:line="480" w:lineRule="auto"/>
              <w:ind w:left="-43"/>
              <w:rPr>
                <w:rFonts w:ascii="Calibri" w:hAnsi="Calibri" w:cs="Calibri"/>
                <w:b/>
                <w:bCs/>
                <w:color w:val="0177BD"/>
              </w:rPr>
            </w:pPr>
          </w:p>
          <w:p w:rsidR="002245EF" w:rsidRPr="0001738F" w:rsidRDefault="003D3DCB" w:rsidP="00E67DC8">
            <w:pPr>
              <w:spacing w:line="480" w:lineRule="auto"/>
              <w:ind w:left="-43"/>
              <w:rPr>
                <w:rFonts w:ascii="Calibri" w:hAnsi="Calibri" w:cs="Calibri"/>
                <w:sz w:val="8"/>
                <w:szCs w:val="8"/>
              </w:rPr>
            </w:pPr>
            <w:r w:rsidRPr="0001738F">
              <w:rPr>
                <w:rFonts w:ascii="Calibri" w:hAnsi="Calibri" w:cs="Calibri"/>
                <w:b/>
                <w:bCs/>
                <w:color w:val="0177BD"/>
              </w:rPr>
              <w:t>1303</w:t>
            </w:r>
          </w:p>
        </w:tc>
        <w:tc>
          <w:tcPr>
            <w:tcW w:w="4945" w:type="dxa"/>
            <w:vMerge w:val="restart"/>
          </w:tcPr>
          <w:p w:rsidR="002245EF" w:rsidRPr="0001738F" w:rsidRDefault="002245EF" w:rsidP="00E67DC8">
            <w:pPr>
              <w:ind w:left="-43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2245EF" w:rsidRPr="0001738F" w:rsidRDefault="00320D30" w:rsidP="00E67DC8">
            <w:pPr>
              <w:ind w:left="-43" w:right="-10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1738F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2490470" cy="559435"/>
                  <wp:effectExtent l="0" t="0" r="0" b="0"/>
                  <wp:docPr id="3" name="Рисунок 2" descr="лого_вз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вз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7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5EF" w:rsidRPr="0001738F" w:rsidRDefault="002245EF" w:rsidP="00E67DC8">
            <w:pPr>
              <w:ind w:left="-43"/>
              <w:jc w:val="right"/>
              <w:rPr>
                <w:rFonts w:ascii="Calibri" w:hAnsi="Calibri" w:cs="Calibri"/>
              </w:rPr>
            </w:pPr>
          </w:p>
          <w:p w:rsidR="002245EF" w:rsidRPr="0001738F" w:rsidRDefault="002245EF" w:rsidP="00E67DC8">
            <w:pPr>
              <w:ind w:left="-43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Pr="0001738F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www</w:t>
              </w:r>
              <w:r w:rsidRPr="0001738F">
                <w:rPr>
                  <w:rStyle w:val="a9"/>
                  <w:rFonts w:ascii="Calibri" w:hAnsi="Calibri" w:cs="Calibri"/>
                  <w:b/>
                  <w:bCs/>
                </w:rPr>
                <w:t>.</w:t>
              </w:r>
              <w:r w:rsidRPr="0001738F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vzljot</w:t>
              </w:r>
              <w:r w:rsidRPr="0001738F">
                <w:rPr>
                  <w:rStyle w:val="a9"/>
                  <w:rFonts w:ascii="Calibri" w:hAnsi="Calibri" w:cs="Calibri"/>
                  <w:b/>
                  <w:bCs/>
                </w:rPr>
                <w:t>.</w:t>
              </w:r>
              <w:r w:rsidRPr="0001738F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ru</w:t>
              </w:r>
            </w:hyperlink>
          </w:p>
          <w:p w:rsidR="002245EF" w:rsidRPr="0001738F" w:rsidRDefault="002245EF" w:rsidP="00E67DC8">
            <w:pPr>
              <w:ind w:lef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45EF" w:rsidRPr="0001738F" w:rsidTr="00E67DC8">
        <w:trPr>
          <w:trHeight w:val="302"/>
        </w:trPr>
        <w:tc>
          <w:tcPr>
            <w:tcW w:w="1668" w:type="dxa"/>
          </w:tcPr>
          <w:p w:rsidR="002245EF" w:rsidRPr="0001738F" w:rsidRDefault="002245EF" w:rsidP="00E67DC8">
            <w:pPr>
              <w:rPr>
                <w:rFonts w:ascii="Calibri" w:hAnsi="Calibri" w:cs="Calibri"/>
                <w:b/>
                <w:color w:val="0177BD"/>
              </w:rPr>
            </w:pPr>
          </w:p>
        </w:tc>
        <w:tc>
          <w:tcPr>
            <w:tcW w:w="3451" w:type="dxa"/>
          </w:tcPr>
          <w:p w:rsidR="002245EF" w:rsidRPr="0001738F" w:rsidRDefault="002245EF" w:rsidP="00E67D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45" w:type="dxa"/>
            <w:vMerge/>
          </w:tcPr>
          <w:p w:rsidR="002245EF" w:rsidRPr="0001738F" w:rsidRDefault="002245EF" w:rsidP="00E67DC8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552857" w:rsidRPr="0001738F" w:rsidRDefault="00552857" w:rsidP="00552857">
      <w:pPr>
        <w:spacing w:after="60"/>
        <w:ind w:left="709" w:right="-428" w:firstLine="283"/>
        <w:rPr>
          <w:rFonts w:ascii="Calibri" w:hAnsi="Calibri" w:cs="Calibri"/>
          <w:b/>
          <w:sz w:val="20"/>
          <w:szCs w:val="20"/>
        </w:rPr>
      </w:pPr>
    </w:p>
    <w:p w:rsidR="003D3DCB" w:rsidRPr="00C15ACE" w:rsidRDefault="00155AAF" w:rsidP="003D3DCB">
      <w:pPr>
        <w:pStyle w:val="a6"/>
        <w:spacing w:before="120"/>
        <w:ind w:right="0"/>
        <w:rPr>
          <w:rFonts w:ascii="Calibri" w:hAnsi="Calibri" w:cs="Calibri"/>
          <w:szCs w:val="28"/>
          <w:u w:val="none"/>
        </w:rPr>
      </w:pPr>
      <w:r w:rsidRPr="00C15ACE">
        <w:rPr>
          <w:rFonts w:ascii="Calibri" w:hAnsi="Calibri" w:cs="Calibri"/>
          <w:szCs w:val="28"/>
          <w:u w:val="none"/>
        </w:rPr>
        <w:t>Теплосчетчик - регистратор ВЗЛЕТ ТСР-М</w:t>
      </w:r>
      <w:r w:rsidR="003D3DCB" w:rsidRPr="00C15ACE">
        <w:rPr>
          <w:rFonts w:ascii="Calibri" w:hAnsi="Calibri" w:cs="Calibri"/>
          <w:szCs w:val="28"/>
          <w:u w:val="none"/>
        </w:rPr>
        <w:t xml:space="preserve"> </w:t>
      </w:r>
      <w:r w:rsidR="00320D30">
        <w:rPr>
          <w:rFonts w:ascii="Calibri" w:hAnsi="Calibri" w:cs="Calibri"/>
          <w:szCs w:val="28"/>
          <w:u w:val="none"/>
        </w:rPr>
        <w:t>исполнение ТСР-0</w:t>
      </w:r>
      <w:r w:rsidRPr="00C15ACE">
        <w:rPr>
          <w:rFonts w:ascii="Calibri" w:hAnsi="Calibri" w:cs="Calibri"/>
          <w:szCs w:val="28"/>
          <w:u w:val="none"/>
        </w:rPr>
        <w:t>2</w:t>
      </w:r>
      <w:r w:rsidR="00320D30" w:rsidRPr="00320D30">
        <w:rPr>
          <w:rFonts w:ascii="Calibri" w:hAnsi="Calibri" w:cs="Calibri"/>
          <w:szCs w:val="28"/>
          <w:u w:val="none"/>
        </w:rPr>
        <w:t>7</w:t>
      </w:r>
      <w:r w:rsidR="003D3DCB" w:rsidRPr="00C15ACE">
        <w:rPr>
          <w:rFonts w:ascii="Calibri" w:hAnsi="Calibri" w:cs="Calibri"/>
          <w:szCs w:val="28"/>
          <w:u w:val="none"/>
        </w:rPr>
        <w:t>-ИГС</w:t>
      </w:r>
      <w:r w:rsidRPr="00C15ACE">
        <w:rPr>
          <w:rFonts w:ascii="Calibri" w:hAnsi="Calibri" w:cs="Calibri"/>
          <w:szCs w:val="28"/>
          <w:u w:val="none"/>
        </w:rPr>
        <w:t xml:space="preserve"> </w:t>
      </w:r>
    </w:p>
    <w:p w:rsidR="00472E4D" w:rsidRPr="00C15ACE" w:rsidRDefault="00930F46" w:rsidP="00C15ACE">
      <w:pPr>
        <w:pStyle w:val="a6"/>
        <w:spacing w:before="120"/>
        <w:ind w:left="567" w:right="0"/>
        <w:rPr>
          <w:rFonts w:ascii="Calibri" w:hAnsi="Calibri" w:cs="Calibri"/>
          <w:szCs w:val="28"/>
        </w:rPr>
      </w:pPr>
      <w:r w:rsidRPr="00C15ACE">
        <w:rPr>
          <w:rFonts w:ascii="Calibri" w:hAnsi="Calibri" w:cs="Calibri"/>
          <w:szCs w:val="28"/>
        </w:rPr>
        <w:t>(для предприятий нефтегазового комплекса и других отраслей промышленности)</w:t>
      </w:r>
    </w:p>
    <w:p w:rsidR="00320D30" w:rsidRPr="00866AA6" w:rsidRDefault="00320D30" w:rsidP="00320D30">
      <w:pPr>
        <w:pStyle w:val="a6"/>
        <w:ind w:right="0"/>
        <w:jc w:val="right"/>
        <w:rPr>
          <w:rFonts w:ascii="Arial" w:hAnsi="Arial" w:cs="Arial"/>
          <w:sz w:val="24"/>
          <w:szCs w:val="24"/>
          <w:u w:val="none"/>
        </w:rPr>
      </w:pPr>
    </w:p>
    <w:tbl>
      <w:tblPr>
        <w:tblW w:w="0" w:type="auto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320D30" w:rsidRPr="00915639" w:rsidTr="00320D30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320D30" w:rsidRPr="00915639" w:rsidRDefault="00320D30" w:rsidP="00E32FAB">
            <w:pPr>
              <w:rPr>
                <w:b/>
                <w:i/>
                <w:sz w:val="20"/>
                <w:szCs w:val="20"/>
                <w:lang w:val="en-US"/>
              </w:rPr>
            </w:pPr>
            <w:r w:rsidRPr="00915639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320D30" w:rsidRDefault="00320D30" w:rsidP="00320D30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Ind w:w="78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284"/>
        <w:gridCol w:w="3147"/>
        <w:gridCol w:w="1120"/>
        <w:gridCol w:w="360"/>
        <w:gridCol w:w="1162"/>
        <w:gridCol w:w="458"/>
        <w:gridCol w:w="1440"/>
        <w:gridCol w:w="512"/>
      </w:tblGrid>
      <w:tr w:rsidR="00320D30" w:rsidTr="00320D30">
        <w:trPr>
          <w:trHeight w:hRule="exact" w:val="284"/>
        </w:trPr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Модуль </w:t>
            </w:r>
            <w:r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20D30" w:rsidRDefault="00320D30" w:rsidP="00E32FAB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Источник вторичного питания, шт.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0D30" w:rsidRPr="0095561F" w:rsidRDefault="00320D30" w:rsidP="00E32FAB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5561F">
              <w:rPr>
                <w:b/>
                <w:sz w:val="16"/>
                <w:szCs w:val="16"/>
              </w:rPr>
              <w:t xml:space="preserve">длина кабеля, м 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spacing w:line="216" w:lineRule="auto"/>
              <w:rPr>
                <w:sz w:val="14"/>
                <w:szCs w:val="14"/>
              </w:rPr>
            </w:pPr>
          </w:p>
        </w:tc>
      </w:tr>
    </w:tbl>
    <w:p w:rsidR="00320D30" w:rsidRDefault="00320D30" w:rsidP="00320D30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126"/>
        <w:gridCol w:w="178"/>
        <w:gridCol w:w="1580"/>
        <w:gridCol w:w="284"/>
        <w:gridCol w:w="1134"/>
        <w:gridCol w:w="284"/>
      </w:tblGrid>
      <w:tr w:rsidR="00320D30" w:rsidTr="00320D30">
        <w:trPr>
          <w:gridAfter w:val="4"/>
          <w:wAfter w:w="3282" w:type="dxa"/>
          <w:trHeight w:hRule="exact" w:val="57"/>
        </w:trPr>
        <w:tc>
          <w:tcPr>
            <w:tcW w:w="1304" w:type="dxa"/>
            <w:gridSpan w:val="2"/>
          </w:tcPr>
          <w:p w:rsidR="00320D30" w:rsidRDefault="00320D30" w:rsidP="00E32FAB"/>
        </w:tc>
      </w:tr>
      <w:tr w:rsidR="00320D30" w:rsidRPr="00915639" w:rsidTr="00320D30">
        <w:tblPrEx>
          <w:tblCellMar>
            <w:left w:w="85" w:type="dxa"/>
            <w:right w:w="85" w:type="dxa"/>
          </w:tblCellMar>
        </w:tblPrEx>
        <w:trPr>
          <w:trHeight w:hRule="exact" w:val="227"/>
        </w:trPr>
        <w:tc>
          <w:tcPr>
            <w:tcW w:w="1126" w:type="dxa"/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Настройки:</w:t>
            </w:r>
          </w:p>
        </w:tc>
        <w:tc>
          <w:tcPr>
            <w:tcW w:w="175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типовые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по заказу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320D30" w:rsidRPr="00BC49F5" w:rsidRDefault="00320D30" w:rsidP="00320D30">
      <w:pPr>
        <w:spacing w:line="60" w:lineRule="exact"/>
        <w:rPr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267"/>
        <w:gridCol w:w="283"/>
      </w:tblGrid>
      <w:tr w:rsidR="00320D30" w:rsidRPr="00915639" w:rsidTr="00320D30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320D30" w:rsidRPr="00915639" w:rsidRDefault="00320D30" w:rsidP="00E32FAB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D30" w:rsidRPr="00915639" w:rsidRDefault="00320D30" w:rsidP="00E32FAB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320D30" w:rsidRPr="001434A5" w:rsidRDefault="00320D30" w:rsidP="00320D30">
      <w:pPr>
        <w:spacing w:after="60"/>
        <w:ind w:left="709"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9639" w:type="dxa"/>
        <w:tblInd w:w="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501"/>
        <w:gridCol w:w="1210"/>
        <w:gridCol w:w="833"/>
        <w:gridCol w:w="805"/>
        <w:gridCol w:w="742"/>
        <w:gridCol w:w="342"/>
        <w:gridCol w:w="254"/>
        <w:gridCol w:w="300"/>
        <w:gridCol w:w="828"/>
        <w:gridCol w:w="826"/>
        <w:gridCol w:w="828"/>
        <w:gridCol w:w="828"/>
        <w:gridCol w:w="830"/>
      </w:tblGrid>
      <w:tr w:rsidR="00320D30" w:rsidRPr="00915639" w:rsidTr="00320D30">
        <w:trPr>
          <w:trHeight w:hRule="exact" w:val="227"/>
        </w:trPr>
        <w:tc>
          <w:tcPr>
            <w:tcW w:w="512" w:type="dxa"/>
            <w:vMerge w:val="restart"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3590" w:type="dxa"/>
            <w:gridSpan w:val="4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расхода</w:t>
            </w:r>
          </w:p>
        </w:tc>
        <w:tc>
          <w:tcPr>
            <w:tcW w:w="3378" w:type="dxa"/>
            <w:gridSpan w:val="6"/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температуры</w:t>
            </w:r>
          </w:p>
        </w:tc>
        <w:tc>
          <w:tcPr>
            <w:tcW w:w="16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давления</w:t>
            </w:r>
          </w:p>
        </w:tc>
      </w:tr>
      <w:tr w:rsidR="00320D30" w:rsidRPr="00915639" w:rsidTr="00320D30">
        <w:trPr>
          <w:trHeight w:hRule="exact" w:val="567"/>
        </w:trPr>
        <w:tc>
          <w:tcPr>
            <w:tcW w:w="512" w:type="dxa"/>
            <w:vMerge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vMerge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320D30" w:rsidRPr="00915639" w:rsidRDefault="00320D30" w:rsidP="00E32FAB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320D30" w:rsidRDefault="00320D30" w:rsidP="00E32F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320D30" w:rsidRDefault="00320D30" w:rsidP="00E32F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15639">
              <w:rPr>
                <w:sz w:val="14"/>
                <w:szCs w:val="14"/>
              </w:rPr>
              <w:t>ЭРСВ-</w:t>
            </w:r>
            <w:r>
              <w:rPr>
                <w:sz w:val="14"/>
                <w:szCs w:val="14"/>
              </w:rPr>
              <w:t>54</w:t>
            </w:r>
            <w:r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Pr="00915639">
              <w:rPr>
                <w:sz w:val="14"/>
                <w:szCs w:val="14"/>
              </w:rPr>
              <w:t>,</w:t>
            </w:r>
          </w:p>
          <w:p w:rsidR="00320D30" w:rsidRDefault="00320D30" w:rsidP="00E32F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15639">
              <w:rPr>
                <w:sz w:val="14"/>
                <w:szCs w:val="14"/>
              </w:rPr>
              <w:t>ЭРСВ-</w:t>
            </w:r>
            <w:r>
              <w:rPr>
                <w:sz w:val="14"/>
                <w:szCs w:val="14"/>
              </w:rPr>
              <w:t>57</w:t>
            </w:r>
            <w:r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Pr="00915639">
              <w:rPr>
                <w:sz w:val="14"/>
                <w:szCs w:val="14"/>
              </w:rPr>
              <w:t>,</w:t>
            </w:r>
          </w:p>
          <w:p w:rsidR="00320D30" w:rsidRDefault="00320D30" w:rsidP="00E32F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320D30" w:rsidRPr="00915639" w:rsidRDefault="00320D30" w:rsidP="00E32FA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320D30" w:rsidRPr="00915639" w:rsidRDefault="00320D30" w:rsidP="00E32FA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</w:p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320D30" w:rsidRPr="00915639" w:rsidRDefault="00320D30" w:rsidP="00E32FAB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</w:rPr>
              <w:t xml:space="preserve">длина </w:t>
            </w:r>
            <w:r w:rsidRPr="00915639">
              <w:rPr>
                <w:b/>
                <w:sz w:val="14"/>
                <w:szCs w:val="14"/>
              </w:rPr>
              <w:t>погружной</w:t>
            </w:r>
          </w:p>
          <w:p w:rsidR="00320D30" w:rsidRPr="00915639" w:rsidRDefault="00320D30" w:rsidP="00E32FAB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826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20D30" w:rsidRPr="00915639" w:rsidRDefault="00320D30" w:rsidP="00E32FAB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20D30" w:rsidRPr="00915639" w:rsidRDefault="00320D30" w:rsidP="00E32F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320D30" w:rsidRPr="00915639" w:rsidRDefault="00320D30" w:rsidP="00E32FAB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:rsidR="00320D30" w:rsidRPr="00915639" w:rsidRDefault="00320D30" w:rsidP="00E32FAB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20D30" w:rsidRPr="00915639" w:rsidRDefault="00320D30" w:rsidP="00E32FAB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320D30" w:rsidRPr="00915639" w:rsidRDefault="00320D30" w:rsidP="00E32FAB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</w:p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</w:tr>
      <w:tr w:rsidR="00320D30" w:rsidRPr="00915639" w:rsidTr="00320D30">
        <w:trPr>
          <w:cantSplit/>
          <w:trHeight w:val="695"/>
        </w:trPr>
        <w:tc>
          <w:tcPr>
            <w:tcW w:w="512" w:type="dxa"/>
            <w:vMerge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vMerge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320D30" w:rsidRPr="00915639" w:rsidRDefault="00320D30" w:rsidP="00E32F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20D30" w:rsidRPr="00915639" w:rsidRDefault="00320D30" w:rsidP="00E32FAB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20D30" w:rsidRPr="00915639" w:rsidRDefault="00320D30" w:rsidP="00E32FAB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20D30" w:rsidRPr="00915639" w:rsidRDefault="00320D30" w:rsidP="00E32FAB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320D30" w:rsidRPr="00915639" w:rsidTr="00320D30">
        <w:trPr>
          <w:trHeight w:hRule="exact" w:val="198"/>
        </w:trPr>
        <w:tc>
          <w:tcPr>
            <w:tcW w:w="5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0D30" w:rsidRPr="00915639" w:rsidTr="00320D30">
        <w:trPr>
          <w:trHeight w:hRule="exact" w:val="198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20D30" w:rsidRPr="00915639" w:rsidTr="00320D30">
        <w:trPr>
          <w:trHeight w:hRule="exact" w:val="198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20D30" w:rsidRPr="00915639" w:rsidTr="00320D30">
        <w:trPr>
          <w:trHeight w:hRule="exact" w:val="198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20D30" w:rsidRPr="00915639" w:rsidTr="00320D30">
        <w:trPr>
          <w:trHeight w:hRule="exact" w:val="198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20D30" w:rsidRPr="00915639" w:rsidTr="00320D30">
        <w:trPr>
          <w:trHeight w:hRule="exact" w:val="198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0D30" w:rsidRPr="00915639" w:rsidRDefault="00320D30" w:rsidP="00E32FAB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20D30" w:rsidRPr="007D3842" w:rsidRDefault="00320D30" w:rsidP="00320D30">
      <w:pPr>
        <w:rPr>
          <w:b/>
          <w:i/>
          <w:sz w:val="2"/>
        </w:rPr>
      </w:pPr>
    </w:p>
    <w:p w:rsidR="00320D30" w:rsidRDefault="00320D30" w:rsidP="00320D30">
      <w:pPr>
        <w:ind w:left="709"/>
        <w:rPr>
          <w:b/>
          <w:i/>
          <w:sz w:val="20"/>
          <w:szCs w:val="20"/>
        </w:rPr>
      </w:pPr>
    </w:p>
    <w:p w:rsidR="00320D30" w:rsidRPr="001434A5" w:rsidRDefault="00320D30" w:rsidP="00320D30">
      <w:pPr>
        <w:ind w:left="709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839"/>
        <w:gridCol w:w="2394"/>
        <w:gridCol w:w="1290"/>
        <w:gridCol w:w="975"/>
        <w:gridCol w:w="1290"/>
        <w:gridCol w:w="844"/>
      </w:tblGrid>
      <w:tr w:rsidR="00320D30" w:rsidTr="00320D30">
        <w:trPr>
          <w:trHeight w:val="90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320D30" w:rsidRDefault="00320D30" w:rsidP="00E32FAB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(комплект №1, прямолинейные участки, конфузоры, диффузоры)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320D30" w:rsidRDefault="00320D30" w:rsidP="00E32FAB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320D30" w:rsidRDefault="00320D30" w:rsidP="00E32FAB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320D30" w:rsidTr="00320D30">
        <w:trPr>
          <w:trHeight w:val="240"/>
        </w:trPr>
        <w:tc>
          <w:tcPr>
            <w:tcW w:w="100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</w:p>
        </w:tc>
        <w:tc>
          <w:tcPr>
            <w:tcW w:w="183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  <w:tc>
          <w:tcPr>
            <w:tcW w:w="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30" w:rsidRDefault="00320D30" w:rsidP="00E32FAB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320D30" w:rsidTr="00320D30">
        <w:trPr>
          <w:trHeight w:hRule="exact" w:val="198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</w:tr>
      <w:tr w:rsidR="00320D30" w:rsidTr="00320D30">
        <w:trPr>
          <w:trHeight w:hRule="exact" w:val="198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</w:tr>
      <w:tr w:rsidR="00320D30" w:rsidTr="00320D30">
        <w:trPr>
          <w:trHeight w:hRule="exact" w:val="198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</w:tr>
      <w:tr w:rsidR="00320D30" w:rsidTr="00320D30">
        <w:trPr>
          <w:trHeight w:hRule="exact" w:val="198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</w:tr>
      <w:tr w:rsidR="00320D30" w:rsidTr="00320D30">
        <w:trPr>
          <w:trHeight w:hRule="exact" w:val="198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</w:tr>
      <w:tr w:rsidR="00320D30" w:rsidTr="00320D30">
        <w:trPr>
          <w:trHeight w:hRule="exact" w:val="198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D30" w:rsidRDefault="00320D30" w:rsidP="00E32F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D30" w:rsidRDefault="00320D30" w:rsidP="00E32FAB">
            <w:pPr>
              <w:rPr>
                <w:b/>
                <w:sz w:val="16"/>
              </w:rPr>
            </w:pPr>
          </w:p>
        </w:tc>
      </w:tr>
    </w:tbl>
    <w:p w:rsidR="00320D30" w:rsidRDefault="00320D30" w:rsidP="00320D30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</w:p>
    <w:p w:rsidR="00320D30" w:rsidRDefault="00320D30" w:rsidP="00320D30">
      <w:pPr>
        <w:tabs>
          <w:tab w:val="left" w:pos="284"/>
        </w:tabs>
        <w:spacing w:line="360" w:lineRule="auto"/>
        <w:ind w:left="851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6"/>
        <w:gridCol w:w="311"/>
        <w:gridCol w:w="1918"/>
        <w:gridCol w:w="266"/>
        <w:gridCol w:w="1582"/>
        <w:gridCol w:w="258"/>
        <w:gridCol w:w="1840"/>
        <w:gridCol w:w="258"/>
        <w:gridCol w:w="1639"/>
        <w:gridCol w:w="271"/>
      </w:tblGrid>
      <w:tr w:rsidR="00320D30" w:rsidRPr="00915639" w:rsidTr="00320D30">
        <w:trPr>
          <w:trHeight w:hRule="exact" w:val="284"/>
          <w:jc w:val="center"/>
        </w:trPr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20D30" w:rsidRPr="00915639" w:rsidRDefault="00320D30" w:rsidP="00E32FAB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АССВ-030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20D30" w:rsidRPr="00915639" w:rsidRDefault="00320D30" w:rsidP="00E32FAB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Взлет СП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7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20D30" w:rsidRPr="00915639" w:rsidRDefault="00320D30" w:rsidP="00E32FAB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320D30" w:rsidRPr="00915639" w:rsidTr="00320D30">
        <w:trPr>
          <w:trHeight w:hRule="exact" w:val="227"/>
          <w:jc w:val="center"/>
        </w:trPr>
        <w:tc>
          <w:tcPr>
            <w:tcW w:w="1607" w:type="dxa"/>
            <w:gridSpan w:val="2"/>
            <w:vAlign w:val="center"/>
          </w:tcPr>
          <w:p w:rsidR="00320D30" w:rsidRPr="00915639" w:rsidRDefault="00320D30" w:rsidP="00E32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184" w:type="dxa"/>
            <w:gridSpan w:val="2"/>
            <w:tcBorders>
              <w:left w:val="nil"/>
            </w:tcBorders>
            <w:vAlign w:val="center"/>
          </w:tcPr>
          <w:p w:rsidR="00320D30" w:rsidRPr="00915639" w:rsidRDefault="00320D30" w:rsidP="00E32FAB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320D30" w:rsidRPr="00915639" w:rsidRDefault="00320D30" w:rsidP="00E32FAB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сотовой связи</w:t>
            </w: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:rsidR="00320D30" w:rsidRPr="00915639" w:rsidRDefault="00320D30" w:rsidP="00E32FAB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сигналов</w:t>
            </w:r>
          </w:p>
          <w:p w:rsidR="00320D30" w:rsidRPr="00915639" w:rsidRDefault="00320D30" w:rsidP="00E32F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left w:val="nil"/>
            </w:tcBorders>
            <w:vAlign w:val="center"/>
          </w:tcPr>
          <w:p w:rsidR="00320D30" w:rsidRPr="00915639" w:rsidRDefault="00320D30" w:rsidP="00E32FAB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программный комплекс</w:t>
            </w:r>
          </w:p>
        </w:tc>
      </w:tr>
    </w:tbl>
    <w:p w:rsidR="00320D30" w:rsidRPr="00DD3E09" w:rsidRDefault="00320D30" w:rsidP="00320D30">
      <w:pPr>
        <w:tabs>
          <w:tab w:val="left" w:pos="851"/>
        </w:tabs>
        <w:spacing w:line="360" w:lineRule="auto"/>
        <w:ind w:left="851"/>
        <w:rPr>
          <w:b/>
          <w:i/>
          <w:sz w:val="16"/>
          <w:szCs w:val="16"/>
        </w:rPr>
      </w:pP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320D30" w:rsidRDefault="00320D30" w:rsidP="00320D30">
      <w:pPr>
        <w:tabs>
          <w:tab w:val="left" w:pos="851"/>
        </w:tabs>
        <w:ind w:left="851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**   - </w:t>
      </w:r>
      <w:r>
        <w:rPr>
          <w:b/>
          <w:i/>
          <w:sz w:val="16"/>
          <w:szCs w:val="16"/>
        </w:rPr>
        <w:t xml:space="preserve">для монтажа ЭРСВ исполнения «сэндвич» в пластиковые и металлопластиковые трубопроводы </w:t>
      </w:r>
      <w:r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10 – </w:t>
      </w:r>
      <w:r>
        <w:rPr>
          <w:b/>
          <w:i/>
          <w:sz w:val="16"/>
          <w:szCs w:val="16"/>
          <w:lang w:val="en-US"/>
        </w:rPr>
        <w:t>DN</w:t>
      </w:r>
      <w:r w:rsidRPr="00A72757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80</w:t>
      </w:r>
    </w:p>
    <w:p w:rsidR="00320D30" w:rsidRDefault="00320D30" w:rsidP="00320D30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:rsidR="00930F46" w:rsidRPr="0001738F" w:rsidRDefault="00930F46" w:rsidP="00EA7C72">
      <w:pPr>
        <w:tabs>
          <w:tab w:val="right" w:pos="10772"/>
        </w:tabs>
        <w:ind w:left="851"/>
        <w:rPr>
          <w:rFonts w:ascii="Calibri" w:hAnsi="Calibri" w:cs="Calibri"/>
          <w:sz w:val="16"/>
          <w:szCs w:val="16"/>
        </w:rPr>
      </w:pPr>
    </w:p>
    <w:p w:rsidR="002245EF" w:rsidRPr="0001738F" w:rsidRDefault="002245EF" w:rsidP="002245EF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tbl>
      <w:tblPr>
        <w:tblW w:w="9394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8"/>
        <w:gridCol w:w="567"/>
        <w:gridCol w:w="4252"/>
        <w:gridCol w:w="567"/>
      </w:tblGrid>
      <w:tr w:rsidR="003D3DCB" w:rsidRPr="003C5624" w:rsidTr="00C15ACE">
        <w:trPr>
          <w:trHeight w:hRule="exact" w:val="255"/>
        </w:trPr>
        <w:tc>
          <w:tcPr>
            <w:tcW w:w="40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3DCB" w:rsidRPr="003C5624" w:rsidRDefault="00C15ACE" w:rsidP="0001738F">
            <w:pPr>
              <w:ind w:left="832" w:right="8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Сертификат Морского регистра РМРС  </w:t>
            </w:r>
            <w:r w:rsidRPr="00C15AC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15ACE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CB" w:rsidRPr="003C5624" w:rsidRDefault="003D3DCB" w:rsidP="007D597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3DCB" w:rsidRPr="003C5624" w:rsidRDefault="00C15ACE" w:rsidP="0001738F">
            <w:pPr>
              <w:ind w:left="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>Сертификат «Интергазсерт», схема 2А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CB" w:rsidRPr="003C5624" w:rsidRDefault="003D3DCB" w:rsidP="007D597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:rsidR="003D3DCB" w:rsidRPr="003C5624" w:rsidRDefault="003D3DCB" w:rsidP="003D3DCB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p w:rsidR="003D3DCB" w:rsidRPr="00617B8C" w:rsidRDefault="003D3DCB" w:rsidP="003D3DCB">
      <w:pPr>
        <w:spacing w:before="60" w:after="160" w:line="259" w:lineRule="auto"/>
        <w:ind w:left="993" w:hanging="284"/>
        <w:rPr>
          <w:rFonts w:ascii="Calibri" w:eastAsia="Calibri" w:hAnsi="Calibri" w:cs="Calibri"/>
          <w:b/>
          <w:i/>
          <w:sz w:val="16"/>
          <w:szCs w:val="18"/>
          <w:lang w:eastAsia="en-US"/>
        </w:rPr>
      </w:pPr>
      <w:r w:rsidRPr="00617B8C">
        <w:rPr>
          <w:rFonts w:ascii="Calibri" w:eastAsia="Calibri" w:hAnsi="Calibri" w:cs="Calibri"/>
          <w:b/>
          <w:i/>
          <w:sz w:val="16"/>
          <w:szCs w:val="18"/>
          <w:lang w:eastAsia="en-US"/>
        </w:rPr>
        <w:t>Примечания:</w:t>
      </w:r>
    </w:p>
    <w:tbl>
      <w:tblPr>
        <w:tblW w:w="10064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3D3DCB" w:rsidRPr="003C5624" w:rsidTr="0001738F">
        <w:trPr>
          <w:trHeight w:val="1653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DCB" w:rsidRPr="003C5624" w:rsidRDefault="003D3DCB" w:rsidP="00BA75F9">
            <w:pPr>
              <w:spacing w:before="120"/>
              <w:ind w:left="851" w:hanging="851"/>
              <w:rPr>
                <w:rFonts w:ascii="Calibri" w:hAnsi="Calibri" w:cs="Calibri"/>
                <w:b/>
                <w:sz w:val="16"/>
              </w:rPr>
            </w:pPr>
            <w:bookmarkStart w:id="1" w:name="_GoBack"/>
          </w:p>
        </w:tc>
      </w:tr>
    </w:tbl>
    <w:bookmarkEnd w:id="1"/>
    <w:p w:rsidR="003D3DCB" w:rsidRPr="003C5624" w:rsidRDefault="003D3DCB" w:rsidP="003D3DCB">
      <w:pPr>
        <w:spacing w:after="160" w:line="259" w:lineRule="auto"/>
        <w:ind w:left="993" w:hanging="284"/>
        <w:rPr>
          <w:rFonts w:ascii="Calibri" w:eastAsia="Calibri" w:hAnsi="Calibri" w:cs="Calibri"/>
          <w:sz w:val="12"/>
          <w:szCs w:val="12"/>
          <w:lang w:eastAsia="en-US"/>
        </w:rPr>
      </w:pP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При заполнении карты заказа в прямоугольнике выбранной позиции ставится знак  </w:t>
      </w:r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 Х </w:t>
      </w: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, значение параметра указывается в графе таблицы или прямоугольнике рядом с его наименованием</w:t>
      </w:r>
    </w:p>
    <w:p w:rsidR="003D3DCB" w:rsidRPr="003C5624" w:rsidRDefault="003D3DCB" w:rsidP="003D3DCB">
      <w:pPr>
        <w:spacing w:after="160" w:line="259" w:lineRule="auto"/>
        <w:ind w:left="993"/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244"/>
        <w:gridCol w:w="284"/>
        <w:gridCol w:w="2267"/>
      </w:tblGrid>
      <w:tr w:rsidR="007D5973" w:rsidTr="00C15A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Лицо, заполнившее карту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ind w:left="115" w:hanging="142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7D5973" w:rsidTr="007D597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  <w:tr w:rsidR="007D5973" w:rsidTr="007D597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Согласовано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7D5973" w:rsidTr="007D597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</w:tbl>
    <w:p w:rsidR="007D5973" w:rsidRPr="003C5624" w:rsidRDefault="007D5973" w:rsidP="003D3DCB">
      <w:pPr>
        <w:pStyle w:val="a7"/>
        <w:spacing w:before="120"/>
        <w:ind w:left="851"/>
        <w:rPr>
          <w:rFonts w:ascii="Calibri" w:hAnsi="Calibri" w:cs="Calibri"/>
        </w:rPr>
      </w:pPr>
    </w:p>
    <w:p w:rsidR="003D3DCB" w:rsidRPr="0001738F" w:rsidRDefault="003D3DCB" w:rsidP="00EA7C72">
      <w:pPr>
        <w:pStyle w:val="a7"/>
        <w:spacing w:before="120"/>
        <w:ind w:left="851"/>
        <w:rPr>
          <w:rFonts w:ascii="Calibri" w:hAnsi="Calibri" w:cs="Calibri"/>
        </w:rPr>
      </w:pPr>
    </w:p>
    <w:sectPr w:rsidR="003D3DCB" w:rsidRPr="0001738F" w:rsidSect="007D4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396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95" w:rsidRDefault="00187C95" w:rsidP="00AE3C05">
      <w:r>
        <w:separator/>
      </w:r>
    </w:p>
  </w:endnote>
  <w:endnote w:type="continuationSeparator" w:id="0">
    <w:p w:rsidR="00187C95" w:rsidRDefault="00187C95" w:rsidP="00A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95" w:rsidRDefault="00187C95" w:rsidP="00AE3C05">
      <w:r>
        <w:separator/>
      </w:r>
    </w:p>
  </w:footnote>
  <w:footnote w:type="continuationSeparator" w:id="0">
    <w:p w:rsidR="00187C95" w:rsidRDefault="00187C95" w:rsidP="00AE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C9" w:rsidRDefault="00320D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-209550</wp:posOffset>
              </wp:positionV>
              <wp:extent cx="7367270" cy="103644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1036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5"/>
                            <w:gridCol w:w="372"/>
                            <w:gridCol w:w="555"/>
                            <w:gridCol w:w="569"/>
                            <w:gridCol w:w="569"/>
                            <w:gridCol w:w="569"/>
                            <w:gridCol w:w="849"/>
                            <w:gridCol w:w="555"/>
                            <w:gridCol w:w="6149"/>
                            <w:gridCol w:w="567"/>
                            <w:gridCol w:w="12"/>
                          </w:tblGrid>
                          <w:tr w:rsidR="005B62C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510"/>
                            </w:trPr>
                            <w:tc>
                              <w:tcPr>
                                <w:tcW w:w="64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5B62C9" w:rsidRDefault="005B62C9">
                                <w:pPr>
                                  <w:tabs>
                                    <w:tab w:val="left" w:pos="95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5B62C9" w:rsidRDefault="005B62C9">
                                <w:pPr>
                                  <w:pStyle w:val="a4"/>
                                  <w:tabs>
                                    <w:tab w:val="left" w:pos="8100"/>
                                  </w:tabs>
                                </w:pPr>
                              </w:p>
                            </w:tc>
                          </w:tr>
                          <w:tr w:rsidR="005B62C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263"/>
                            </w:trPr>
                            <w:tc>
                              <w:tcPr>
                                <w:tcW w:w="647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5B62C9" w:rsidRDefault="005B62C9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Default="005B62C9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336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2" w:name="TT3"/>
                                <w:bookmarkEnd w:id="2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75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3D3DCB" w:rsidRPr="00831F1A" w:rsidRDefault="003D3DCB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3D3DCB" w:rsidRDefault="003D3DCB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250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3" w:name="TT2"/>
                                <w:bookmarkEnd w:id="3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480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3D3DCB" w:rsidRPr="00831F1A" w:rsidRDefault="003D3DCB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3D3DCB" w:rsidRDefault="003D3DCB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3D3DCB" w:rsidRPr="00831F1A" w:rsidRDefault="003D3DCB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3D3DCB" w:rsidRDefault="003D3DCB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" w:name="TT1"/>
                                <w:bookmarkEnd w:id="4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3D3DCB" w:rsidRDefault="003D3DC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B62C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Default="005B62C9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Default="005B62C9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B62C9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Default="005B62C9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5" w:name="LL1"/>
                                <w:bookmarkEnd w:id="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6" w:name="MM1"/>
                                <w:bookmarkEnd w:id="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7" w:name="NN1"/>
                                <w:bookmarkEnd w:id="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8" w:name="OO1"/>
                                <w:bookmarkEnd w:id="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9" w:name="PP1"/>
                                <w:bookmarkEnd w:id="9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0" w:name="QQ1"/>
                                <w:bookmarkEnd w:id="10"/>
                              </w:p>
                            </w:tc>
                            <w:tc>
                              <w:tcPr>
                                <w:tcW w:w="6149" w:type="dxa"/>
                                <w:vMerge w:val="restart"/>
                                <w:vAlign w:val="center"/>
                              </w:tcPr>
                              <w:p w:rsidR="005B62C9" w:rsidRDefault="005B62C9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bookmarkStart w:id="11" w:name="AA"/>
                                <w:bookmarkEnd w:id="11"/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B62C9" w:rsidRDefault="005B62C9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5B62C9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Default="005B62C9"/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2" w:name="LL2"/>
                                <w:bookmarkEnd w:id="1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3" w:name="MM2"/>
                                <w:bookmarkEnd w:id="13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4" w:name="NN2"/>
                                <w:bookmarkEnd w:id="1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5" w:name="OO2"/>
                                <w:bookmarkEnd w:id="15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6" w:name="PP2"/>
                                <w:bookmarkEnd w:id="16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7" w:name="QQ2"/>
                                <w:bookmarkEnd w:id="17"/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bookmarkStart w:id="18" w:name="FF"/>
                            <w:bookmarkEnd w:id="18"/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5B62C9" w:rsidRPr="006E17CB" w:rsidRDefault="005B62C9" w:rsidP="00DF234B">
                                <w:pPr>
                                  <w:jc w:val="center"/>
                                </w:pPr>
                                <w:r w:rsidRPr="006E17CB">
                                  <w:rPr>
                                    <w:rStyle w:val="af"/>
                                  </w:rPr>
                                  <w:fldChar w:fldCharType="begin"/>
                                </w:r>
                                <w:r w:rsidRPr="006E17CB">
                                  <w:rPr>
                                    <w:rStyle w:val="af"/>
                                  </w:rPr>
                                  <w:instrText xml:space="preserve"> PAGE </w:instrText>
                                </w:r>
                                <w:r w:rsidRPr="006E17CB">
                                  <w:rPr>
                                    <w:rStyle w:val="af"/>
                                  </w:rPr>
                                  <w:fldChar w:fldCharType="separate"/>
                                </w:r>
                                <w:r w:rsidR="00320D30">
                                  <w:rPr>
                                    <w:rStyle w:val="af"/>
                                    <w:noProof/>
                                  </w:rPr>
                                  <w:t>2</w:t>
                                </w:r>
                                <w:r w:rsidRPr="006E17CB">
                                  <w:rPr>
                                    <w:rStyle w:val="af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D3DC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3D3DCB" w:rsidRDefault="003D3DCB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Default="003D3DCB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Default="003D3DCB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Default="003D3DCB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260B55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pStyle w:val="a4"/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Копировал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Формат A4         </w:t>
                                </w:r>
                              </w:p>
                            </w:tc>
                          </w:tr>
                          <w:tr w:rsidR="005B62C9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Default="005B62C9">
                                <w:pPr>
                                  <w:pStyle w:val="a4"/>
                                  <w:jc w:val="center"/>
                                </w:pPr>
                                <w:bookmarkStart w:id="19" w:name="YY"/>
                                <w:bookmarkEnd w:id="19"/>
                                <w:r>
      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      </w:r>
                              </w:p>
                            </w:tc>
                          </w:tr>
                        </w:tbl>
                        <w:p w:rsidR="005B62C9" w:rsidRDefault="005B62C9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-16.5pt;width:580.1pt;height:8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UU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" o:allowincell="f" filled="f" stroked="f">
              <v:textbox>
                <w:txbxContent>
                  <w:tbl>
                    <w:tblPr>
                      <w:tblW w:w="0" w:type="auto"/>
                      <w:tblInd w:w="9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5"/>
                      <w:gridCol w:w="372"/>
                      <w:gridCol w:w="555"/>
                      <w:gridCol w:w="569"/>
                      <w:gridCol w:w="569"/>
                      <w:gridCol w:w="569"/>
                      <w:gridCol w:w="849"/>
                      <w:gridCol w:w="555"/>
                      <w:gridCol w:w="6149"/>
                      <w:gridCol w:w="567"/>
                      <w:gridCol w:w="12"/>
                    </w:tblGrid>
                    <w:tr w:rsidR="005B62C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510"/>
                      </w:trPr>
                      <w:tc>
                        <w:tcPr>
                          <w:tcW w:w="64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5B62C9" w:rsidRDefault="005B62C9">
                          <w:pPr>
                            <w:tabs>
                              <w:tab w:val="left" w:pos="9540"/>
                            </w:tabs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5B62C9" w:rsidRDefault="005B62C9">
                          <w:pPr>
                            <w:pStyle w:val="a4"/>
                            <w:tabs>
                              <w:tab w:val="left" w:pos="8100"/>
                            </w:tabs>
                          </w:pPr>
                        </w:p>
                      </w:tc>
                    </w:tr>
                    <w:tr w:rsidR="005B62C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263"/>
                      </w:trPr>
                      <w:tc>
                        <w:tcPr>
                          <w:tcW w:w="647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5B62C9" w:rsidRDefault="005B62C9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Default="005B62C9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336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0" w:name="TT3"/>
                          <w:bookmarkEnd w:id="20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75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3D3DCB" w:rsidRPr="00831F1A" w:rsidRDefault="003D3DCB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3D3DCB" w:rsidRDefault="003D3DCB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250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1" w:name="TT2"/>
                          <w:bookmarkEnd w:id="21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480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3D3DCB" w:rsidRPr="00831F1A" w:rsidRDefault="003D3DCB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3D3DCB" w:rsidRDefault="003D3DCB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3D3DCB" w:rsidRPr="00831F1A" w:rsidRDefault="003D3DC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3D3DCB" w:rsidRDefault="003D3DCB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3D3DCB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2" w:name="TT1"/>
                          <w:bookmarkEnd w:id="22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  <w:vAlign w:val="center"/>
                        </w:tcPr>
                        <w:p w:rsidR="003D3DCB" w:rsidRDefault="003D3DC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5B62C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Default="005B62C9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Default="005B62C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5B62C9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Default="005B62C9"/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3" w:name="LL1"/>
                          <w:bookmarkEnd w:id="23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4" w:name="MM1"/>
                          <w:bookmarkEnd w:id="24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5" w:name="NN1"/>
                          <w:bookmarkEnd w:id="25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6" w:name="OO1"/>
                          <w:bookmarkEnd w:id="26"/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7" w:name="PP1"/>
                          <w:bookmarkEnd w:id="27"/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8" w:name="QQ1"/>
                          <w:bookmarkEnd w:id="28"/>
                        </w:p>
                      </w:tc>
                      <w:tc>
                        <w:tcPr>
                          <w:tcW w:w="6149" w:type="dxa"/>
                          <w:vMerge w:val="restart"/>
                          <w:vAlign w:val="center"/>
                        </w:tcPr>
                        <w:p w:rsidR="005B62C9" w:rsidRDefault="005B62C9">
                          <w:pPr>
                            <w:jc w:val="center"/>
                            <w:rPr>
                              <w:sz w:val="32"/>
                            </w:rPr>
                          </w:pPr>
                          <w:bookmarkStart w:id="29" w:name="AA"/>
                          <w:bookmarkEnd w:id="29"/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5B62C9" w:rsidRDefault="005B62C9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c>
                    </w:tr>
                    <w:tr w:rsidR="005B62C9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Default="005B62C9"/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0" w:name="LL2"/>
                          <w:bookmarkEnd w:id="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1" w:name="MM2"/>
                          <w:bookmarkEnd w:id="3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2" w:name="NN2"/>
                          <w:bookmarkEnd w:id="3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3" w:name="OO2"/>
                          <w:bookmarkEnd w:id="3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4" w:name="PP2"/>
                          <w:bookmarkEnd w:id="34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5" w:name="QQ2"/>
                          <w:bookmarkEnd w:id="35"/>
                        </w:p>
                      </w:tc>
                      <w:tc>
                        <w:tcPr>
                          <w:tcW w:w="6149" w:type="dxa"/>
                          <w:vMerge/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bookmarkStart w:id="36" w:name="FF"/>
                      <w:bookmarkEnd w:id="36"/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5B62C9" w:rsidRPr="006E17CB" w:rsidRDefault="005B62C9" w:rsidP="00DF234B">
                          <w:pPr>
                            <w:jc w:val="center"/>
                          </w:pPr>
                          <w:r w:rsidRPr="006E17CB">
                            <w:rPr>
                              <w:rStyle w:val="af"/>
                            </w:rPr>
                            <w:fldChar w:fldCharType="begin"/>
                          </w:r>
                          <w:r w:rsidRPr="006E17CB">
                            <w:rPr>
                              <w:rStyle w:val="af"/>
                            </w:rPr>
                            <w:instrText xml:space="preserve"> PAGE </w:instrText>
                          </w:r>
                          <w:r w:rsidRPr="006E17CB">
                            <w:rPr>
                              <w:rStyle w:val="af"/>
                            </w:rPr>
                            <w:fldChar w:fldCharType="separate"/>
                          </w:r>
                          <w:r w:rsidR="00320D30">
                            <w:rPr>
                              <w:rStyle w:val="af"/>
                              <w:noProof/>
                            </w:rPr>
                            <w:t>2</w:t>
                          </w:r>
                          <w:r w:rsidRPr="006E17CB"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c>
                    </w:tr>
                    <w:tr w:rsidR="003D3DC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3D3DCB" w:rsidRDefault="003D3DCB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Default="003D3DCB"/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49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Default="003D3DC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Default="003D3DCB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3D3DCB" w:rsidRPr="00260B55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260B55" w:rsidRDefault="003D3DCB" w:rsidP="0001738F">
                          <w:pPr>
                            <w:pStyle w:val="a4"/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Копировал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Формат A4         </w:t>
                          </w:r>
                        </w:p>
                      </w:tc>
                    </w:tr>
                    <w:tr w:rsidR="005B62C9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Default="005B62C9">
                          <w:pPr>
                            <w:pStyle w:val="a4"/>
                            <w:jc w:val="center"/>
                          </w:pPr>
                          <w:bookmarkStart w:id="37" w:name="YY"/>
                          <w:bookmarkEnd w:id="37"/>
                          <w:r>
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</w:r>
                        </w:p>
                      </w:tc>
                    </w:tr>
                  </w:tbl>
                  <w:p w:rsidR="005B62C9" w:rsidRDefault="005B62C9" w:rsidP="005B62C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5" w:rsidRDefault="00320D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-147955</wp:posOffset>
              </wp:positionV>
              <wp:extent cx="7315200" cy="10339070"/>
              <wp:effectExtent l="3175" t="444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033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3"/>
                            <w:gridCol w:w="390"/>
                            <w:gridCol w:w="603"/>
                            <w:gridCol w:w="568"/>
                            <w:gridCol w:w="569"/>
                            <w:gridCol w:w="555"/>
                            <w:gridCol w:w="849"/>
                            <w:gridCol w:w="569"/>
                            <w:gridCol w:w="3763"/>
                            <w:gridCol w:w="855"/>
                            <w:gridCol w:w="855"/>
                            <w:gridCol w:w="1135"/>
                          </w:tblGrid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3380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8" w:name="XX1"/>
                                <w:bookmarkEnd w:id="38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9" w:name="WW1"/>
                                <w:bookmarkEnd w:id="39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0" w:name="UU1"/>
                                <w:bookmarkEnd w:id="40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1" w:name="VV1"/>
                                <w:bookmarkEnd w:id="41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2" w:name="X1"/>
                                <w:bookmarkEnd w:id="42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3" w:name="W1"/>
                                <w:bookmarkEnd w:id="43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lang w:val="en-US"/>
                                  </w:rPr>
                                </w:pPr>
                                <w:bookmarkStart w:id="44" w:name="U1"/>
                                <w:bookmarkEnd w:id="44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5" w:name="V1"/>
                                <w:bookmarkEnd w:id="45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33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6" w:name="T3"/>
                                <w:bookmarkEnd w:id="46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1075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7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7" w:name="T2"/>
                                <w:bookmarkEnd w:id="47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8" w:name="L1"/>
                                <w:bookmarkEnd w:id="4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9" w:name="M1"/>
                                <w:bookmarkEnd w:id="4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0" w:name="N1"/>
                                <w:bookmarkEnd w:id="5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1" w:name="O1"/>
                                <w:bookmarkEnd w:id="5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2" w:name="P1"/>
                                <w:bookmarkEnd w:id="5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3" w:name="Q1"/>
                                <w:bookmarkEnd w:id="5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54" w:name="A"/>
                                <w:bookmarkEnd w:id="54"/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5" w:name="L2"/>
                                <w:bookmarkEnd w:id="55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6" w:name="M2"/>
                                <w:bookmarkEnd w:id="5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7" w:name="N2"/>
                                <w:bookmarkEnd w:id="57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8" w:name="O2"/>
                                <w:bookmarkEnd w:id="5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9" w:name="P2"/>
                                <w:bookmarkEnd w:id="5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0" w:name="Q2"/>
                                <w:bookmarkEnd w:id="60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1" w:name="L3"/>
                                <w:bookmarkEnd w:id="61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2" w:name="M3"/>
                                <w:bookmarkEnd w:id="6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3" w:name="N3"/>
                                <w:bookmarkEnd w:id="63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4" w:name="O3"/>
                                <w:bookmarkEnd w:id="64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5" w:name="P3"/>
                                <w:bookmarkEnd w:id="6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6" w:name="Q3"/>
                                <w:bookmarkEnd w:id="66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67" w:name="B"/>
                                <w:bookmarkEnd w:id="67"/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8" w:name="L4"/>
                                <w:bookmarkEnd w:id="6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9" w:name="M4"/>
                                <w:bookmarkEnd w:id="6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0" w:name="N4"/>
                                <w:bookmarkEnd w:id="7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1" w:name="O4"/>
                                <w:bookmarkEnd w:id="7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2" w:name="P4"/>
                                <w:bookmarkEnd w:id="7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3" w:name="Q4"/>
                                <w:bookmarkEnd w:id="7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4611FD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  <w:r w:rsidR="003D3DCB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пись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та</w:t>
                                </w:r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4" w:name="I1"/>
                                <w:bookmarkEnd w:id="74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5" w:name="K1"/>
                                <w:bookmarkEnd w:id="7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6" w:name="S1"/>
                                <w:bookmarkEnd w:id="76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77" w:name="C"/>
                                <w:bookmarkEnd w:id="77"/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8" w:name="T1"/>
                                <w:bookmarkEnd w:id="78"/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9" w:name="I2"/>
                                <w:bookmarkEnd w:id="79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0" w:name="H2"/>
                                <w:bookmarkEnd w:id="8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1" w:name="K2"/>
                                <w:bookmarkEnd w:id="8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2" w:name="S2"/>
                                <w:bookmarkEnd w:id="82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3" w:name="E"/>
                                <w:bookmarkEnd w:id="83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4" w:name="F"/>
                                <w:bookmarkEnd w:id="84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bookmarkStart w:id="85" w:name="G"/>
                            <w:bookmarkEnd w:id="85"/>
                            <w:tc>
                              <w:tcPr>
                                <w:tcW w:w="1135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nstrText xml:space="preserve"> NUMPAGES </w:instrTex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320D30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6" w:name="I3"/>
                                <w:bookmarkEnd w:id="86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Гл.спец.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7" w:name="K3"/>
                                <w:bookmarkEnd w:id="8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8" w:name="S3"/>
                                <w:bookmarkEnd w:id="8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5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9" w:name="I4"/>
                                <w:bookmarkEnd w:id="8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0" w:name="H4"/>
                                <w:bookmarkEnd w:id="9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1" w:name="K4"/>
                                <w:bookmarkEnd w:id="9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2" w:name="S4"/>
                                <w:bookmarkEnd w:id="92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93" w:name="D"/>
                                <w:bookmarkEnd w:id="93"/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94" w:name="R"/>
                                <w:bookmarkEnd w:id="94"/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5" w:name="I5"/>
                                <w:bookmarkEnd w:id="95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6" w:name="H5"/>
                                <w:bookmarkEnd w:id="96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7" w:name="K5"/>
                                <w:bookmarkEnd w:id="9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8" w:name="S5"/>
                                <w:bookmarkEnd w:id="9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  <w:bookmarkStart w:id="99" w:name="I6"/>
                                <w:bookmarkEnd w:id="9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0" w:name="K6"/>
                                <w:bookmarkEnd w:id="10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1" w:name="S6"/>
                                <w:bookmarkEnd w:id="101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14" w:type="dxa"/>
                                <w:gridSpan w:val="12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pStyle w:val="a4"/>
                                  <w:tabs>
                                    <w:tab w:val="left" w:pos="843"/>
                                  </w:tabs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102" w:name="Y"/>
                                <w:bookmarkEnd w:id="102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Копировал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Формат A4         </w:t>
                                </w:r>
                              </w:p>
                            </w:tc>
                          </w:tr>
                        </w:tbl>
                        <w:p w:rsidR="003D3DCB" w:rsidRPr="003C5624" w:rsidRDefault="003D3DCB" w:rsidP="003D3DCB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  <w:p w:rsidR="005B62C9" w:rsidRDefault="005B62C9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25pt;margin-top:-11.65pt;width:8in;height:8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VX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" o:allowincell="f" filled="f" stroked="f">
              <v:textbox>
                <w:txbxContent>
                  <w:tbl>
                    <w:tblPr>
                      <w:tblW w:w="0" w:type="auto"/>
                      <w:tblInd w:w="5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3"/>
                      <w:gridCol w:w="390"/>
                      <w:gridCol w:w="603"/>
                      <w:gridCol w:w="568"/>
                      <w:gridCol w:w="569"/>
                      <w:gridCol w:w="555"/>
                      <w:gridCol w:w="849"/>
                      <w:gridCol w:w="569"/>
                      <w:gridCol w:w="3763"/>
                      <w:gridCol w:w="855"/>
                      <w:gridCol w:w="855"/>
                      <w:gridCol w:w="1135"/>
                    </w:tblGrid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3380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3" w:name="XX1"/>
                          <w:bookmarkEnd w:id="103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4" w:name="WW1"/>
                          <w:bookmarkEnd w:id="104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5" w:name="UU1"/>
                          <w:bookmarkEnd w:id="105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6" w:name="VV1"/>
                          <w:bookmarkEnd w:id="106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7" w:name="X1"/>
                          <w:bookmarkEnd w:id="107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8" w:name="W1"/>
                          <w:bookmarkEnd w:id="108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bookmarkStart w:id="109" w:name="U1"/>
                          <w:bookmarkEnd w:id="109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0" w:name="V1"/>
                          <w:bookmarkEnd w:id="110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33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1" w:name="T3"/>
                          <w:bookmarkEnd w:id="111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1075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27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2" w:name="T2"/>
                          <w:bookmarkEnd w:id="112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3" w:name="L1"/>
                          <w:bookmarkEnd w:id="11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4" w:name="M1"/>
                          <w:bookmarkEnd w:id="11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5" w:name="N1"/>
                          <w:bookmarkEnd w:id="11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6" w:name="O1"/>
                          <w:bookmarkEnd w:id="11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7" w:name="P1"/>
                          <w:bookmarkEnd w:id="11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8" w:name="Q1"/>
                          <w:bookmarkEnd w:id="118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19" w:name="A"/>
                          <w:bookmarkEnd w:id="119"/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0" w:name="L2"/>
                          <w:bookmarkEnd w:id="120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1" w:name="M2"/>
                          <w:bookmarkEnd w:id="12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2" w:name="N2"/>
                          <w:bookmarkEnd w:id="122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3" w:name="O2"/>
                          <w:bookmarkEnd w:id="12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4" w:name="P2"/>
                          <w:bookmarkEnd w:id="12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5" w:name="Q2"/>
                          <w:bookmarkEnd w:id="125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6" w:name="L3"/>
                          <w:bookmarkEnd w:id="126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7" w:name="M3"/>
                          <w:bookmarkEnd w:id="12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8" w:name="N3"/>
                          <w:bookmarkEnd w:id="128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9" w:name="O3"/>
                          <w:bookmarkEnd w:id="129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0" w:name="P3"/>
                          <w:bookmarkEnd w:id="1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1" w:name="Q3"/>
                          <w:bookmarkEnd w:id="131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32" w:name="B"/>
                          <w:bookmarkEnd w:id="132"/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3" w:name="L4"/>
                          <w:bookmarkEnd w:id="13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4" w:name="M4"/>
                          <w:bookmarkEnd w:id="13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5" w:name="N4"/>
                          <w:bookmarkEnd w:id="13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6" w:name="O4"/>
                          <w:bookmarkEnd w:id="13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7" w:name="P4"/>
                          <w:bookmarkEnd w:id="13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8" w:name="Q4"/>
                          <w:bookmarkEnd w:id="138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4611FD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  <w:r w:rsidR="003D3DCB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пись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а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та</w:t>
                          </w:r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9" w:name="I1"/>
                          <w:bookmarkEnd w:id="139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0" w:name="K1"/>
                          <w:bookmarkEnd w:id="140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1" w:name="S1"/>
                          <w:bookmarkEnd w:id="141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42" w:name="C"/>
                          <w:bookmarkEnd w:id="142"/>
                        </w:p>
                      </w:tc>
                      <w:tc>
                        <w:tcPr>
                          <w:tcW w:w="855" w:type="dxa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5" w:type="dxa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5" w:type="dxa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Листов</w:t>
                          </w: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  <w:vAlign w:val="cente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3" w:name="T1"/>
                          <w:bookmarkEnd w:id="143"/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4" w:name="I2"/>
                          <w:bookmarkEnd w:id="144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5" w:name="H2"/>
                          <w:bookmarkEnd w:id="14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6" w:name="K2"/>
                          <w:bookmarkEnd w:id="14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7" w:name="S2"/>
                          <w:bookmarkEnd w:id="147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8" w:name="E"/>
                          <w:bookmarkEnd w:id="148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Р</w:t>
                          </w: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9" w:name="F"/>
                          <w:bookmarkEnd w:id="149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bookmarkStart w:id="150" w:name="G"/>
                      <w:bookmarkEnd w:id="150"/>
                      <w:tc>
                        <w:tcPr>
                          <w:tcW w:w="1135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20D30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1" w:name="I3"/>
                          <w:bookmarkEnd w:id="151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Гл.спец.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2" w:name="K3"/>
                          <w:bookmarkEnd w:id="15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3" w:name="S3"/>
                          <w:bookmarkEnd w:id="15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135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4" w:name="I4"/>
                          <w:bookmarkEnd w:id="15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5" w:name="H4"/>
                          <w:bookmarkEnd w:id="15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6" w:name="K4"/>
                          <w:bookmarkEnd w:id="15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7" w:name="S4"/>
                          <w:bookmarkEnd w:id="157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58" w:name="D"/>
                          <w:bookmarkEnd w:id="158"/>
                        </w:p>
                      </w:tc>
                      <w:tc>
                        <w:tcPr>
                          <w:tcW w:w="2845" w:type="dxa"/>
                          <w:gridSpan w:val="3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59" w:name="R"/>
                          <w:bookmarkEnd w:id="159"/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0" w:name="I5"/>
                          <w:bookmarkEnd w:id="160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1" w:name="H5"/>
                          <w:bookmarkEnd w:id="161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2" w:name="K5"/>
                          <w:bookmarkEnd w:id="16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3" w:name="S5"/>
                          <w:bookmarkEnd w:id="16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ГИП</w:t>
                          </w:r>
                          <w:bookmarkStart w:id="164" w:name="I6"/>
                          <w:bookmarkEnd w:id="16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5" w:name="K6"/>
                          <w:bookmarkEnd w:id="16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6" w:name="S6"/>
                          <w:bookmarkEnd w:id="166"/>
                        </w:p>
                      </w:tc>
                      <w:tc>
                        <w:tcPr>
                          <w:tcW w:w="3763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14" w:type="dxa"/>
                          <w:gridSpan w:val="12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pStyle w:val="a4"/>
                            <w:tabs>
                              <w:tab w:val="left" w:pos="843"/>
                            </w:tabs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67" w:name="Y"/>
                          <w:bookmarkEnd w:id="167"/>
                          <w:r>
                            <w:rPr>
                              <w:rFonts w:ascii="Calibri" w:hAnsi="Calibri" w:cs="Calibri"/>
                            </w:rPr>
                            <w:t xml:space="preserve"> 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Копировал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Формат A4         </w:t>
                          </w:r>
                        </w:p>
                      </w:tc>
                    </w:tr>
                  </w:tbl>
                  <w:p w:rsidR="003D3DCB" w:rsidRPr="003C5624" w:rsidRDefault="003D3DCB" w:rsidP="003D3DCB">
                    <w:pPr>
                      <w:rPr>
                        <w:rFonts w:ascii="Calibri" w:hAnsi="Calibri" w:cs="Calibri"/>
                      </w:rPr>
                    </w:pPr>
                  </w:p>
                  <w:p w:rsidR="005B62C9" w:rsidRDefault="005B62C9" w:rsidP="005B62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5"/>
    <w:rsid w:val="000047E9"/>
    <w:rsid w:val="00011025"/>
    <w:rsid w:val="00011378"/>
    <w:rsid w:val="0001629D"/>
    <w:rsid w:val="0001738F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6335"/>
    <w:rsid w:val="000B12D8"/>
    <w:rsid w:val="000B2371"/>
    <w:rsid w:val="000B69EA"/>
    <w:rsid w:val="000C4082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6587"/>
    <w:rsid w:val="00147608"/>
    <w:rsid w:val="00155AAF"/>
    <w:rsid w:val="00171271"/>
    <w:rsid w:val="00172B3F"/>
    <w:rsid w:val="00180C32"/>
    <w:rsid w:val="001816C6"/>
    <w:rsid w:val="00187C95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F3618"/>
    <w:rsid w:val="002030D3"/>
    <w:rsid w:val="0020424C"/>
    <w:rsid w:val="00206568"/>
    <w:rsid w:val="00207C80"/>
    <w:rsid w:val="00217FF4"/>
    <w:rsid w:val="002222C9"/>
    <w:rsid w:val="002245EF"/>
    <w:rsid w:val="00243E66"/>
    <w:rsid w:val="002512B4"/>
    <w:rsid w:val="002520DB"/>
    <w:rsid w:val="002549C5"/>
    <w:rsid w:val="0025778C"/>
    <w:rsid w:val="00262177"/>
    <w:rsid w:val="00271F73"/>
    <w:rsid w:val="00272C5F"/>
    <w:rsid w:val="002955C1"/>
    <w:rsid w:val="002A0D3D"/>
    <w:rsid w:val="002B0F88"/>
    <w:rsid w:val="002B3380"/>
    <w:rsid w:val="002B60D6"/>
    <w:rsid w:val="002B794D"/>
    <w:rsid w:val="002C098B"/>
    <w:rsid w:val="002D2379"/>
    <w:rsid w:val="002D657F"/>
    <w:rsid w:val="002E652C"/>
    <w:rsid w:val="002F6416"/>
    <w:rsid w:val="0031317A"/>
    <w:rsid w:val="003147CE"/>
    <w:rsid w:val="00315E25"/>
    <w:rsid w:val="003169E6"/>
    <w:rsid w:val="00320D30"/>
    <w:rsid w:val="0032675F"/>
    <w:rsid w:val="00332126"/>
    <w:rsid w:val="00340C9B"/>
    <w:rsid w:val="00341B4E"/>
    <w:rsid w:val="00343932"/>
    <w:rsid w:val="00350C18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3DCB"/>
    <w:rsid w:val="003D4E3B"/>
    <w:rsid w:val="003D6551"/>
    <w:rsid w:val="003E6B04"/>
    <w:rsid w:val="003F2503"/>
    <w:rsid w:val="003F2FF4"/>
    <w:rsid w:val="003F7571"/>
    <w:rsid w:val="0040540D"/>
    <w:rsid w:val="00407321"/>
    <w:rsid w:val="004114CC"/>
    <w:rsid w:val="00422590"/>
    <w:rsid w:val="004345A7"/>
    <w:rsid w:val="00434A72"/>
    <w:rsid w:val="00447886"/>
    <w:rsid w:val="004524C9"/>
    <w:rsid w:val="00460A40"/>
    <w:rsid w:val="004611FD"/>
    <w:rsid w:val="00472E4D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23217"/>
    <w:rsid w:val="005235A5"/>
    <w:rsid w:val="00536F43"/>
    <w:rsid w:val="00550708"/>
    <w:rsid w:val="00550E4E"/>
    <w:rsid w:val="00552857"/>
    <w:rsid w:val="00556294"/>
    <w:rsid w:val="0057348C"/>
    <w:rsid w:val="0057501A"/>
    <w:rsid w:val="00592C9D"/>
    <w:rsid w:val="00593623"/>
    <w:rsid w:val="005A1354"/>
    <w:rsid w:val="005A4E8F"/>
    <w:rsid w:val="005B62C9"/>
    <w:rsid w:val="005C25FE"/>
    <w:rsid w:val="005C4F29"/>
    <w:rsid w:val="005C5973"/>
    <w:rsid w:val="005C7A02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3707"/>
    <w:rsid w:val="0061490B"/>
    <w:rsid w:val="00617B8C"/>
    <w:rsid w:val="006212E5"/>
    <w:rsid w:val="006353CF"/>
    <w:rsid w:val="0064277E"/>
    <w:rsid w:val="00656694"/>
    <w:rsid w:val="00657B29"/>
    <w:rsid w:val="006747E7"/>
    <w:rsid w:val="006750C1"/>
    <w:rsid w:val="00675F0F"/>
    <w:rsid w:val="006771A9"/>
    <w:rsid w:val="00696BC8"/>
    <w:rsid w:val="006A2306"/>
    <w:rsid w:val="006A347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D11"/>
    <w:rsid w:val="006E7122"/>
    <w:rsid w:val="006E76EC"/>
    <w:rsid w:val="006F5221"/>
    <w:rsid w:val="006F61B3"/>
    <w:rsid w:val="00703613"/>
    <w:rsid w:val="00715632"/>
    <w:rsid w:val="00720980"/>
    <w:rsid w:val="00730FDB"/>
    <w:rsid w:val="00735A23"/>
    <w:rsid w:val="0073662B"/>
    <w:rsid w:val="00736FCD"/>
    <w:rsid w:val="00751AC1"/>
    <w:rsid w:val="00760510"/>
    <w:rsid w:val="00762854"/>
    <w:rsid w:val="0076712B"/>
    <w:rsid w:val="007755FF"/>
    <w:rsid w:val="0077697D"/>
    <w:rsid w:val="00785B7A"/>
    <w:rsid w:val="00792C3D"/>
    <w:rsid w:val="00796A77"/>
    <w:rsid w:val="007A193F"/>
    <w:rsid w:val="007B26D7"/>
    <w:rsid w:val="007D1C8E"/>
    <w:rsid w:val="007D49EC"/>
    <w:rsid w:val="007D5973"/>
    <w:rsid w:val="007F2B4B"/>
    <w:rsid w:val="008001D6"/>
    <w:rsid w:val="00800C90"/>
    <w:rsid w:val="008028BA"/>
    <w:rsid w:val="00803DDE"/>
    <w:rsid w:val="00811993"/>
    <w:rsid w:val="00813649"/>
    <w:rsid w:val="0081706D"/>
    <w:rsid w:val="0082487D"/>
    <w:rsid w:val="00825EA1"/>
    <w:rsid w:val="00831F1A"/>
    <w:rsid w:val="00842BD4"/>
    <w:rsid w:val="00845332"/>
    <w:rsid w:val="0084673F"/>
    <w:rsid w:val="008501FC"/>
    <w:rsid w:val="008544CE"/>
    <w:rsid w:val="0088250F"/>
    <w:rsid w:val="0088395B"/>
    <w:rsid w:val="00885344"/>
    <w:rsid w:val="0089092F"/>
    <w:rsid w:val="0089529D"/>
    <w:rsid w:val="008B39D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234C7"/>
    <w:rsid w:val="00927267"/>
    <w:rsid w:val="00930F46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D0817"/>
    <w:rsid w:val="009D3835"/>
    <w:rsid w:val="009D537C"/>
    <w:rsid w:val="009E4C4B"/>
    <w:rsid w:val="009F3482"/>
    <w:rsid w:val="009F3B4D"/>
    <w:rsid w:val="009F5DBD"/>
    <w:rsid w:val="00A00094"/>
    <w:rsid w:val="00A004F1"/>
    <w:rsid w:val="00A12723"/>
    <w:rsid w:val="00A246F1"/>
    <w:rsid w:val="00A26C40"/>
    <w:rsid w:val="00A27186"/>
    <w:rsid w:val="00A27191"/>
    <w:rsid w:val="00A33F5D"/>
    <w:rsid w:val="00A351AD"/>
    <w:rsid w:val="00A35F28"/>
    <w:rsid w:val="00A36A31"/>
    <w:rsid w:val="00A42F48"/>
    <w:rsid w:val="00A445AB"/>
    <w:rsid w:val="00A449A3"/>
    <w:rsid w:val="00A45AAE"/>
    <w:rsid w:val="00A62B26"/>
    <w:rsid w:val="00A630CC"/>
    <w:rsid w:val="00A71A87"/>
    <w:rsid w:val="00A900AF"/>
    <w:rsid w:val="00A97D72"/>
    <w:rsid w:val="00AA0D30"/>
    <w:rsid w:val="00AA4F38"/>
    <w:rsid w:val="00AB7733"/>
    <w:rsid w:val="00AC49F6"/>
    <w:rsid w:val="00AC6E95"/>
    <w:rsid w:val="00AC79E9"/>
    <w:rsid w:val="00AE2B18"/>
    <w:rsid w:val="00AE3C05"/>
    <w:rsid w:val="00B06947"/>
    <w:rsid w:val="00B15323"/>
    <w:rsid w:val="00B30D17"/>
    <w:rsid w:val="00B31015"/>
    <w:rsid w:val="00B44FF7"/>
    <w:rsid w:val="00B46243"/>
    <w:rsid w:val="00B50202"/>
    <w:rsid w:val="00B50C6F"/>
    <w:rsid w:val="00B52181"/>
    <w:rsid w:val="00B5496D"/>
    <w:rsid w:val="00B61DF7"/>
    <w:rsid w:val="00B6464C"/>
    <w:rsid w:val="00B67493"/>
    <w:rsid w:val="00B67E9A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A3C"/>
    <w:rsid w:val="00B96C32"/>
    <w:rsid w:val="00B97611"/>
    <w:rsid w:val="00BA15DB"/>
    <w:rsid w:val="00BA2207"/>
    <w:rsid w:val="00BA75EA"/>
    <w:rsid w:val="00BA75F9"/>
    <w:rsid w:val="00BB1AA5"/>
    <w:rsid w:val="00BB4627"/>
    <w:rsid w:val="00BC343A"/>
    <w:rsid w:val="00BC4668"/>
    <w:rsid w:val="00C04769"/>
    <w:rsid w:val="00C12A92"/>
    <w:rsid w:val="00C14B13"/>
    <w:rsid w:val="00C150FF"/>
    <w:rsid w:val="00C15ACE"/>
    <w:rsid w:val="00C31570"/>
    <w:rsid w:val="00C4703B"/>
    <w:rsid w:val="00C51275"/>
    <w:rsid w:val="00C5555B"/>
    <w:rsid w:val="00C55A99"/>
    <w:rsid w:val="00C60089"/>
    <w:rsid w:val="00C66F4C"/>
    <w:rsid w:val="00C82F93"/>
    <w:rsid w:val="00C90B7B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ACD"/>
    <w:rsid w:val="00D56A3D"/>
    <w:rsid w:val="00D64FD0"/>
    <w:rsid w:val="00D65256"/>
    <w:rsid w:val="00D801FC"/>
    <w:rsid w:val="00D930ED"/>
    <w:rsid w:val="00D94B9A"/>
    <w:rsid w:val="00DB7FB6"/>
    <w:rsid w:val="00DC0A7D"/>
    <w:rsid w:val="00DC1391"/>
    <w:rsid w:val="00DD1D7C"/>
    <w:rsid w:val="00DD3E09"/>
    <w:rsid w:val="00DD5AE4"/>
    <w:rsid w:val="00DD7C32"/>
    <w:rsid w:val="00DE4618"/>
    <w:rsid w:val="00DE5494"/>
    <w:rsid w:val="00DF0EF4"/>
    <w:rsid w:val="00DF234B"/>
    <w:rsid w:val="00E10EC0"/>
    <w:rsid w:val="00E24F51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67DC8"/>
    <w:rsid w:val="00E719EF"/>
    <w:rsid w:val="00E7505C"/>
    <w:rsid w:val="00E87392"/>
    <w:rsid w:val="00EA4C10"/>
    <w:rsid w:val="00EA7C72"/>
    <w:rsid w:val="00EB0C3F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5A7"/>
    <w:rsid w:val="00F06F06"/>
    <w:rsid w:val="00F11AA7"/>
    <w:rsid w:val="00F13A2E"/>
    <w:rsid w:val="00F15D42"/>
    <w:rsid w:val="00F335A0"/>
    <w:rsid w:val="00F368AD"/>
    <w:rsid w:val="00F36A83"/>
    <w:rsid w:val="00F40236"/>
    <w:rsid w:val="00F4577A"/>
    <w:rsid w:val="00F47653"/>
    <w:rsid w:val="00F541EE"/>
    <w:rsid w:val="00F54603"/>
    <w:rsid w:val="00F63B71"/>
    <w:rsid w:val="00F74A9C"/>
    <w:rsid w:val="00F82122"/>
    <w:rsid w:val="00F8346D"/>
    <w:rsid w:val="00F8655F"/>
    <w:rsid w:val="00F87786"/>
    <w:rsid w:val="00F948B1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95FBA5"/>
  <w15:chartTrackingRefBased/>
  <w15:docId w15:val="{AAAF505C-9EF9-4779-ADA4-34DCFDF3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8">
    <w:name w:val="Основной текст Знак"/>
    <w:link w:val="a7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35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56D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E3C0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AE3C05"/>
    <w:rPr>
      <w:rFonts w:ascii="Arial" w:hAnsi="Arial" w:cs="Arial"/>
      <w:sz w:val="22"/>
      <w:szCs w:val="22"/>
      <w:lang w:val="ru-RU" w:eastAsia="ru-RU"/>
    </w:rPr>
  </w:style>
  <w:style w:type="character" w:customStyle="1" w:styleId="a5">
    <w:name w:val="Верхний колонтитул Знак"/>
    <w:link w:val="a4"/>
    <w:rsid w:val="00AE3C05"/>
    <w:rPr>
      <w:lang w:val="ru-RU" w:eastAsia="ru-RU"/>
    </w:rPr>
  </w:style>
  <w:style w:type="character" w:styleId="af">
    <w:name w:val="page number"/>
    <w:rsid w:val="00AE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zljot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84;&#1077;&#1085;\&#1054;&#1040;&#1055;&#1080;&#1059;\&#1052;&#1072;&#1083;&#1080;&#1085;&#1089;&#1082;&#1080;&#1081;\&#1054;&#1090;%20&#1050;&#1080;&#1089;&#1077;&#1083;&#1077;&#1074;&#1086;&#1081;\kz_profi_m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kz_profi_ma.dot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КЗ ПРОФИ хх2МА</vt:lpstr>
      <vt:lpstr>КЗ ПРОФИ хх2МА</vt:lpstr>
    </vt:vector>
  </TitlesOfParts>
  <Company>vzljot</Company>
  <LinksUpToDate>false</LinksUpToDate>
  <CharactersWithSpaces>2155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Малинский Алексей Игоревич</dc:creator>
  <cp:keywords/>
  <cp:lastModifiedBy>Морошкин Антон Геннадьевич</cp:lastModifiedBy>
  <cp:revision>2</cp:revision>
  <cp:lastPrinted>2021-08-26T10:06:00Z</cp:lastPrinted>
  <dcterms:created xsi:type="dcterms:W3CDTF">2023-02-27T06:09:00Z</dcterms:created>
  <dcterms:modified xsi:type="dcterms:W3CDTF">2023-02-27T06:09:00Z</dcterms:modified>
</cp:coreProperties>
</file>